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C7" w:rsidRPr="00753FC6" w:rsidRDefault="005D66C7" w:rsidP="005D66C7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753FC6">
        <w:rPr>
          <w:rFonts w:ascii="Trebuchet MS" w:hAnsi="Trebuchet MS" w:cs="Times New Roman"/>
          <w:b/>
          <w:sz w:val="32"/>
          <w:szCs w:val="32"/>
        </w:rPr>
        <w:t>493 – Não pode faltar a palavra</w:t>
      </w:r>
    </w:p>
    <w:p w:rsidR="005D66C7" w:rsidRPr="00EC7116" w:rsidRDefault="005D66C7" w:rsidP="005D66C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>Fr. Luiz Turra</w:t>
      </w:r>
    </w:p>
    <w:p w:rsidR="005D66C7" w:rsidRPr="007726A1" w:rsidRDefault="005D66C7" w:rsidP="005D66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C                     Dm7          G7                       C</w:t>
      </w: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Não pode faltar a palavra, não pode faltar-nos o pão,</w:t>
      </w:r>
    </w:p>
    <w:p w:rsidR="005D66C7" w:rsidRPr="00B45901" w:rsidRDefault="005D66C7" w:rsidP="005D66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F                   G                  C</w:t>
      </w:r>
    </w:p>
    <w:p w:rsidR="005D66C7" w:rsidRPr="007726A1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726A1">
        <w:rPr>
          <w:rFonts w:ascii="Times New Roman" w:hAnsi="Times New Roman" w:cs="Times New Roman"/>
          <w:sz w:val="28"/>
          <w:szCs w:val="28"/>
        </w:rPr>
        <w:t>não</w:t>
      </w:r>
      <w:proofErr w:type="gramEnd"/>
      <w:r w:rsidRPr="007726A1">
        <w:rPr>
          <w:rFonts w:ascii="Times New Roman" w:hAnsi="Times New Roman" w:cs="Times New Roman"/>
          <w:sz w:val="28"/>
          <w:szCs w:val="28"/>
        </w:rPr>
        <w:t xml:space="preserve"> pode faltar compromisso a quem quer um mundo de irmãos.</w:t>
      </w:r>
    </w:p>
    <w:p w:rsidR="005D66C7" w:rsidRDefault="005D66C7" w:rsidP="005D66C7">
      <w:pPr>
        <w:spacing w:after="0"/>
        <w:jc w:val="both"/>
        <w:rPr>
          <w:rFonts w:ascii="Times New Roman Negrito" w:hAnsi="Times New Roman Negrito" w:cs="Times New Roman"/>
          <w:b/>
          <w:sz w:val="28"/>
          <w:szCs w:val="28"/>
        </w:rPr>
      </w:pPr>
      <w:r>
        <w:rPr>
          <w:rFonts w:ascii="Times New Roman Negrito" w:hAnsi="Times New Roman Negrito" w:cs="Times New Roman"/>
          <w:b/>
          <w:sz w:val="28"/>
          <w:szCs w:val="28"/>
        </w:rPr>
        <w:t xml:space="preserve">             C                                  F            G                                 C</w:t>
      </w:r>
    </w:p>
    <w:p w:rsidR="005D66C7" w:rsidRPr="00B45901" w:rsidRDefault="005D66C7" w:rsidP="005D66C7">
      <w:pPr>
        <w:spacing w:after="0"/>
        <w:jc w:val="both"/>
        <w:rPr>
          <w:rFonts w:ascii="Times New Roman Negrito" w:hAnsi="Times New Roman Negrito" w:cs="Times New Roman"/>
          <w:b/>
          <w:sz w:val="28"/>
          <w:szCs w:val="28"/>
        </w:rPr>
      </w:pPr>
      <w:r>
        <w:rPr>
          <w:rFonts w:ascii="Times New Roman Negrito" w:hAnsi="Times New Roman Negrito" w:cs="Times New Roman"/>
          <w:b/>
          <w:sz w:val="28"/>
          <w:szCs w:val="28"/>
        </w:rPr>
        <w:t xml:space="preserve">   </w:t>
      </w:r>
      <w:proofErr w:type="gramStart"/>
      <w:r w:rsidRPr="00B45901">
        <w:rPr>
          <w:rFonts w:ascii="Times New Roman Negrito" w:hAnsi="Times New Roman Negrito" w:cs="Times New Roman"/>
          <w:b/>
          <w:sz w:val="28"/>
          <w:szCs w:val="28"/>
        </w:rPr>
        <w:t>/:Teu</w:t>
      </w:r>
      <w:proofErr w:type="gramEnd"/>
      <w:r w:rsidRPr="00B45901">
        <w:rPr>
          <w:rFonts w:ascii="Times New Roman Negrito" w:hAnsi="Times New Roman Negrito" w:cs="Times New Roman"/>
          <w:b/>
          <w:sz w:val="28"/>
          <w:szCs w:val="28"/>
        </w:rPr>
        <w:t xml:space="preserve"> pão, ó Senhor, nos sustenta na luta de um mundo melhor. </w:t>
      </w:r>
    </w:p>
    <w:p w:rsidR="005D66C7" w:rsidRDefault="005D66C7" w:rsidP="005D66C7">
      <w:pPr>
        <w:pStyle w:val="Ttulo3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                          Dm            G7                            C</w:t>
      </w:r>
    </w:p>
    <w:p w:rsidR="005D66C7" w:rsidRPr="007A29C5" w:rsidRDefault="005D66C7" w:rsidP="005D66C7">
      <w:pPr>
        <w:pStyle w:val="Ttulo3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A29C5">
        <w:rPr>
          <w:sz w:val="28"/>
          <w:szCs w:val="28"/>
        </w:rPr>
        <w:t xml:space="preserve">O teu Evangelho transforma. Tu és nosso Deus </w:t>
      </w:r>
      <w:proofErr w:type="gramStart"/>
      <w:r w:rsidRPr="007A29C5">
        <w:rPr>
          <w:sz w:val="28"/>
          <w:szCs w:val="28"/>
        </w:rPr>
        <w:t>salvador.:/</w:t>
      </w:r>
      <w:proofErr w:type="gramEnd"/>
    </w:p>
    <w:p w:rsidR="005D66C7" w:rsidRPr="00910B17" w:rsidRDefault="005D66C7" w:rsidP="005D66C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 Passaste no mundo dos homens, fazendo a todos o bem. </w:t>
      </w: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Teu jeito de amar os humildes a todos ensina também.</w:t>
      </w:r>
    </w:p>
    <w:p w:rsidR="005D66C7" w:rsidRPr="00910B17" w:rsidRDefault="005D66C7" w:rsidP="005D66C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. A"/>
        </w:smartTagPr>
        <w:r w:rsidRPr="007A29C5">
          <w:rPr>
            <w:rFonts w:ascii="Times New Roman" w:hAnsi="Times New Roman" w:cs="Times New Roman"/>
            <w:sz w:val="28"/>
            <w:szCs w:val="28"/>
          </w:rPr>
          <w:t>3. A</w:t>
        </w:r>
      </w:smartTag>
      <w:r w:rsidRPr="007A29C5">
        <w:rPr>
          <w:rFonts w:ascii="Times New Roman" w:hAnsi="Times New Roman" w:cs="Times New Roman"/>
          <w:sz w:val="28"/>
          <w:szCs w:val="28"/>
        </w:rPr>
        <w:t xml:space="preserve"> boa notícia do reino aos pobres tu vens anunciar. </w:t>
      </w: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É Deus que se põe a seu lado. É Deus que nos vem libertar.</w:t>
      </w:r>
    </w:p>
    <w:p w:rsidR="005D66C7" w:rsidRPr="00910B17" w:rsidRDefault="005D66C7" w:rsidP="005D66C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4. Contigo fazendo aliança, fazemos também comunhão. </w:t>
      </w: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A causa que tu abraçaste anima a tomar posição.</w:t>
      </w:r>
    </w:p>
    <w:p w:rsidR="005D66C7" w:rsidRPr="00910B17" w:rsidRDefault="005D66C7" w:rsidP="005D66C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5. Senhor, o teu povo reunido, comunga teu gesto de amor, </w:t>
      </w: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aprende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a viver na partilha, do pobre se faz defensor.</w:t>
      </w:r>
    </w:p>
    <w:p w:rsidR="005D66C7" w:rsidRPr="00910B17" w:rsidRDefault="005D66C7" w:rsidP="005D66C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5D66C7" w:rsidRPr="007A29C5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6. Chegando ao terceiro milênio, com teu evangelho nas mãos,</w:t>
      </w:r>
    </w:p>
    <w:p w:rsidR="005D66C7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renasce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no mundo a justiça, seremos um povo de irmãos.</w:t>
      </w:r>
    </w:p>
    <w:p w:rsidR="005D66C7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66C7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66C7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66C7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66C7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66C7" w:rsidRDefault="005D66C7" w:rsidP="005D6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ACA" w:rsidRDefault="007F0ACA">
      <w:bookmarkStart w:id="0" w:name="_GoBack"/>
      <w:bookmarkEnd w:id="0"/>
    </w:p>
    <w:sectPr w:rsidR="007F0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 Negri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C7"/>
    <w:rsid w:val="005D66C7"/>
    <w:rsid w:val="007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47BA8-87D1-4794-A21C-6EC18FB4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6C7"/>
  </w:style>
  <w:style w:type="paragraph" w:styleId="Ttulo3">
    <w:name w:val="heading 3"/>
    <w:basedOn w:val="Normal"/>
    <w:next w:val="Normal"/>
    <w:link w:val="Ttulo3Char"/>
    <w:qFormat/>
    <w:rsid w:val="005D66C7"/>
    <w:pPr>
      <w:keepNext/>
      <w:spacing w:after="0" w:line="240" w:lineRule="auto"/>
      <w:ind w:right="-93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D66C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2025-02-11T23:29:00Z</dcterms:created>
  <dcterms:modified xsi:type="dcterms:W3CDTF">2025-02-11T23:30:00Z</dcterms:modified>
</cp:coreProperties>
</file>