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83C" w:rsidRPr="0060476A" w:rsidRDefault="00EB383C" w:rsidP="00EB383C">
      <w:pPr>
        <w:spacing w:after="0"/>
        <w:ind w:right="-994"/>
        <w:jc w:val="center"/>
        <w:rPr>
          <w:rFonts w:ascii="Trebuchet MS" w:hAnsi="Trebuchet MS" w:cs="Times New Roman"/>
          <w:b/>
          <w:sz w:val="32"/>
          <w:szCs w:val="32"/>
        </w:rPr>
      </w:pPr>
      <w:r w:rsidRPr="0060476A">
        <w:rPr>
          <w:rFonts w:ascii="Trebuchet MS" w:hAnsi="Trebuchet MS" w:cs="Times New Roman"/>
          <w:b/>
          <w:sz w:val="32"/>
          <w:szCs w:val="32"/>
        </w:rPr>
        <w:t>365 – Luz que vem do alto</w:t>
      </w:r>
    </w:p>
    <w:p w:rsidR="00EB383C" w:rsidRPr="00256CDC" w:rsidRDefault="00EB383C" w:rsidP="00EB383C">
      <w:pPr>
        <w:spacing w:after="0"/>
        <w:ind w:right="-99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6CDC">
        <w:rPr>
          <w:rFonts w:ascii="Times New Roman" w:hAnsi="Times New Roman" w:cs="Times New Roman"/>
          <w:i/>
          <w:sz w:val="24"/>
          <w:szCs w:val="24"/>
        </w:rPr>
        <w:t>Fr. Telles Ramon</w:t>
      </w:r>
    </w:p>
    <w:p w:rsidR="00EB383C" w:rsidRPr="007A29C5" w:rsidRDefault="00EB383C" w:rsidP="00EB383C">
      <w:pPr>
        <w:spacing w:after="0"/>
        <w:ind w:right="-9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F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C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Dm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C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7  F</w:t>
      </w:r>
      <w:proofErr w:type="gramEnd"/>
    </w:p>
    <w:p w:rsidR="00EB383C" w:rsidRDefault="00EB383C" w:rsidP="00EB383C">
      <w:pPr>
        <w:spacing w:after="0"/>
        <w:ind w:right="-994"/>
        <w:rPr>
          <w:rFonts w:ascii="Times New Roman" w:hAnsi="Times New Roman" w:cs="Times New Roman"/>
          <w:b/>
          <w:sz w:val="28"/>
          <w:szCs w:val="28"/>
        </w:rPr>
      </w:pPr>
      <w:r w:rsidRPr="007A29C5">
        <w:rPr>
          <w:rFonts w:ascii="Times New Roman" w:hAnsi="Times New Roman" w:cs="Times New Roman"/>
          <w:b/>
          <w:sz w:val="28"/>
          <w:szCs w:val="28"/>
        </w:rPr>
        <w:t>Luz que ve</w:t>
      </w:r>
      <w:r>
        <w:rPr>
          <w:rFonts w:ascii="Times New Roman" w:hAnsi="Times New Roman" w:cs="Times New Roman"/>
          <w:b/>
          <w:sz w:val="28"/>
          <w:szCs w:val="28"/>
        </w:rPr>
        <w:t>m do alto, luz que traz a vida, v</w:t>
      </w:r>
      <w:r w:rsidRPr="007A29C5">
        <w:rPr>
          <w:rFonts w:ascii="Times New Roman" w:hAnsi="Times New Roman" w:cs="Times New Roman"/>
          <w:b/>
          <w:sz w:val="28"/>
          <w:szCs w:val="28"/>
        </w:rPr>
        <w:t xml:space="preserve">em brilhar em nós ó luz </w:t>
      </w:r>
      <w:proofErr w:type="spellStart"/>
      <w:proofErr w:type="gramStart"/>
      <w:r w:rsidRPr="007A29C5">
        <w:rPr>
          <w:rFonts w:ascii="Times New Roman" w:hAnsi="Times New Roman" w:cs="Times New Roman"/>
          <w:b/>
          <w:sz w:val="28"/>
          <w:szCs w:val="28"/>
        </w:rPr>
        <w:t>Divi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7A29C5">
        <w:rPr>
          <w:rFonts w:ascii="Times New Roman" w:hAnsi="Times New Roman" w:cs="Times New Roman"/>
          <w:b/>
          <w:sz w:val="28"/>
          <w:szCs w:val="28"/>
        </w:rPr>
        <w:t>na</w:t>
      </w:r>
      <w:proofErr w:type="spellEnd"/>
      <w:proofErr w:type="gramEnd"/>
      <w:r w:rsidRPr="007A29C5">
        <w:rPr>
          <w:rFonts w:ascii="Times New Roman" w:hAnsi="Times New Roman" w:cs="Times New Roman"/>
          <w:b/>
          <w:sz w:val="28"/>
          <w:szCs w:val="28"/>
        </w:rPr>
        <w:t>!</w:t>
      </w:r>
    </w:p>
    <w:p w:rsidR="00EB383C" w:rsidRPr="007A29C5" w:rsidRDefault="00EB383C" w:rsidP="00EB383C">
      <w:pPr>
        <w:spacing w:after="0"/>
        <w:ind w:right="-99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F           Dm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F                      Dm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Csus4    C</w:t>
      </w:r>
    </w:p>
    <w:p w:rsidR="00EB383C" w:rsidRDefault="00EB383C" w:rsidP="00EB383C">
      <w:pPr>
        <w:spacing w:after="0"/>
        <w:ind w:right="-994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1. Ó Pai</w:t>
      </w:r>
      <w:r>
        <w:rPr>
          <w:rFonts w:ascii="Times New Roman" w:hAnsi="Times New Roman" w:cs="Times New Roman"/>
          <w:sz w:val="28"/>
          <w:szCs w:val="28"/>
        </w:rPr>
        <w:t xml:space="preserve"> santo, teu amor criou o mundo, nós cantamos teu Mistério</w:t>
      </w:r>
      <w:r w:rsidRPr="007A29C5">
        <w:rPr>
          <w:rFonts w:ascii="Times New Roman" w:hAnsi="Times New Roman" w:cs="Times New Roman"/>
          <w:sz w:val="28"/>
          <w:szCs w:val="28"/>
        </w:rPr>
        <w:t xml:space="preserve"> Criador! </w:t>
      </w:r>
    </w:p>
    <w:p w:rsidR="00EB383C" w:rsidRPr="00A122F6" w:rsidRDefault="00EB383C" w:rsidP="00EB383C">
      <w:pPr>
        <w:spacing w:after="0"/>
        <w:ind w:right="-994"/>
        <w:rPr>
          <w:rFonts w:ascii="Times New Roman" w:hAnsi="Times New Roman" w:cs="Times New Roman"/>
          <w:sz w:val="8"/>
          <w:szCs w:val="8"/>
        </w:rPr>
      </w:pPr>
    </w:p>
    <w:p w:rsidR="00EB383C" w:rsidRDefault="00EB383C" w:rsidP="00EB383C">
      <w:pPr>
        <w:spacing w:after="0"/>
        <w:ind w:right="-994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2. Filh</w:t>
      </w:r>
      <w:r>
        <w:rPr>
          <w:rFonts w:ascii="Times New Roman" w:hAnsi="Times New Roman" w:cs="Times New Roman"/>
          <w:sz w:val="28"/>
          <w:szCs w:val="28"/>
        </w:rPr>
        <w:t>o amado, és o Verbo que redime, n</w:t>
      </w:r>
      <w:r w:rsidRPr="007A29C5">
        <w:rPr>
          <w:rFonts w:ascii="Times New Roman" w:hAnsi="Times New Roman" w:cs="Times New Roman"/>
          <w:sz w:val="28"/>
          <w:szCs w:val="28"/>
        </w:rPr>
        <w:t xml:space="preserve">ós cantamos teu Mistério Redentor. </w:t>
      </w:r>
    </w:p>
    <w:p w:rsidR="00EB383C" w:rsidRPr="00A122F6" w:rsidRDefault="00EB383C" w:rsidP="00EB383C">
      <w:pPr>
        <w:spacing w:after="0"/>
        <w:ind w:right="-994"/>
        <w:rPr>
          <w:rFonts w:ascii="Times New Roman" w:hAnsi="Times New Roman" w:cs="Times New Roman"/>
          <w:sz w:val="8"/>
          <w:szCs w:val="8"/>
        </w:rPr>
      </w:pPr>
    </w:p>
    <w:p w:rsidR="00EB383C" w:rsidRDefault="00EB383C" w:rsidP="00EB383C">
      <w:pPr>
        <w:spacing w:after="0"/>
        <w:ind w:right="-9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A29C5">
        <w:rPr>
          <w:rFonts w:ascii="Times New Roman" w:hAnsi="Times New Roman" w:cs="Times New Roman"/>
          <w:sz w:val="28"/>
          <w:szCs w:val="28"/>
        </w:rPr>
        <w:t xml:space="preserve">Ó </w:t>
      </w:r>
      <w:r>
        <w:rPr>
          <w:rFonts w:ascii="Times New Roman" w:hAnsi="Times New Roman" w:cs="Times New Roman"/>
          <w:sz w:val="28"/>
          <w:szCs w:val="28"/>
        </w:rPr>
        <w:t>Divino, defensor da humanidade, n</w:t>
      </w:r>
      <w:r w:rsidRPr="007A29C5">
        <w:rPr>
          <w:rFonts w:ascii="Times New Roman" w:hAnsi="Times New Roman" w:cs="Times New Roman"/>
          <w:sz w:val="28"/>
          <w:szCs w:val="28"/>
        </w:rPr>
        <w:t xml:space="preserve">ós cantamos teu Mistério de Amor! </w:t>
      </w:r>
    </w:p>
    <w:p w:rsidR="00B9688C" w:rsidRDefault="00B9688C" w:rsidP="00EB383C">
      <w:pPr>
        <w:ind w:right="-994"/>
      </w:pPr>
      <w:bookmarkStart w:id="0" w:name="_GoBack"/>
      <w:bookmarkEnd w:id="0"/>
    </w:p>
    <w:sectPr w:rsidR="00B96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3C"/>
    <w:rsid w:val="00B9688C"/>
    <w:rsid w:val="00EB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9F0DD-982E-435E-A348-8EF56096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Pe. Sala</dc:creator>
  <cp:keywords/>
  <dc:description/>
  <cp:lastModifiedBy>Pe. Sala</cp:lastModifiedBy>
  <cp:revision>1</cp:revision>
  <dcterms:created xsi:type="dcterms:W3CDTF">2025-02-11T21:46:00Z</dcterms:created>
  <dcterms:modified xsi:type="dcterms:W3CDTF">2025-02-11T21:47:00Z</dcterms:modified>
</cp:coreProperties>
</file>